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B090" w14:textId="77777777" w:rsidR="0055602C" w:rsidRPr="0055602C" w:rsidRDefault="0055602C" w:rsidP="00EE18D6">
      <w:pPr>
        <w:rPr>
          <w:sz w:val="12"/>
          <w:szCs w:val="12"/>
        </w:rPr>
      </w:pPr>
    </w:p>
    <w:p w14:paraId="38186A4A" w14:textId="77777777" w:rsidR="00EE18D6" w:rsidRDefault="0055602C" w:rsidP="00EE18D6">
      <w:r>
        <w:rPr>
          <w:noProof/>
        </w:rPr>
        <w:drawing>
          <wp:inline distT="0" distB="0" distL="0" distR="0" wp14:anchorId="0D2529B6" wp14:editId="65BDE08A">
            <wp:extent cx="5736563" cy="1924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807" cy="19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27AF7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6F8F7784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292426A8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6AEBB519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아벤티스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코리아/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</w:t>
            </w:r>
            <w:proofErr w:type="gramStart"/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develops</w:t>
            </w:r>
            <w:proofErr w:type="gramEnd"/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6DE8F178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1C8485CD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CE3EA1" w:rsidRPr="006447A1" w14:paraId="2A21295E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230DD108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모집부서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18E54A" w14:textId="2BBFA3EB" w:rsidR="00CE3EA1" w:rsidRPr="00CB047B" w:rsidRDefault="00A81DE8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eastAsia="바탕" w:hAnsiTheme="minorHAnsi" w:cstheme="minorHAnsi"/>
                <w:bCs/>
                <w:sz w:val="18"/>
                <w:szCs w:val="18"/>
              </w:rPr>
            </w:pP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Finance (</w:t>
            </w:r>
            <w:proofErr w:type="spellStart"/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재무팀</w:t>
            </w:r>
            <w:proofErr w:type="spellEnd"/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CE3EA1" w:rsidRPr="006447A1" w14:paraId="530E60E5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553CBAB0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부서소개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D2CCFA" w14:textId="67888809" w:rsidR="00CE3EA1" w:rsidRPr="00CB047B" w:rsidRDefault="00155039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eastAsia="바탕" w:hAnsiTheme="minorHAnsi" w:cstheme="minorHAnsi"/>
                <w:bCs/>
                <w:sz w:val="18"/>
                <w:szCs w:val="18"/>
              </w:rPr>
            </w:pP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Sanofi Korea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의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전반적인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재무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계획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/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실</w:t>
            </w:r>
            <w:r w:rsidR="00E267E9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적</w:t>
            </w:r>
            <w:r w:rsidR="00E267E9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E267E9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보고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/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통제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업무를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담당</w:t>
            </w:r>
            <w:r w:rsidR="007C4642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하는</w:t>
            </w:r>
            <w:r w:rsidR="007C4642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7C4642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부서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로서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제약회사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전반을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알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수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있는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기회이며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, 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예산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수립하는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일련의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과정과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P&amp;L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분석하는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방법을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A507EA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배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울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수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있습니다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.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또한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세계적인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ERP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시스템인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SAP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및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planning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시스템인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hyperlink r:id="rId13" w:tgtFrame="_blank" w:history="1">
              <w:r w:rsidR="005C6653" w:rsidRPr="00CB047B">
                <w:rPr>
                  <w:rFonts w:asciiTheme="minorHAnsi" w:eastAsia="Malgun Gothic Semilight" w:hAnsiTheme="minorHAnsi" w:cstheme="minorHAnsi"/>
                  <w:bCs/>
                  <w:sz w:val="18"/>
                  <w:szCs w:val="18"/>
                </w:rPr>
                <w:t>IBM Planning Analytics </w:t>
              </w:r>
            </w:hyperlink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을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직접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사용할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수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 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>있습니다</w:t>
            </w:r>
            <w:r w:rsidR="005C6653" w:rsidRPr="00CB047B">
              <w:rPr>
                <w:rFonts w:asciiTheme="minorHAnsi" w:eastAsia="Malgun Gothic Semilight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</w:tbl>
    <w:p w14:paraId="69A8155E" w14:textId="77777777" w:rsidR="00CE3EA1" w:rsidRPr="0055602C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7048B1BA" w14:textId="01132CEB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197B9B" w:rsidRPr="006447A1" w14:paraId="36AC8106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2FD73311" w14:textId="77777777" w:rsidR="00197B9B" w:rsidRPr="00EE18D6" w:rsidRDefault="00EE18D6" w:rsidP="00EE18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근무형태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CEEED0" w14:textId="77777777" w:rsidR="00197B9B" w:rsidRPr="00CB047B" w:rsidRDefault="00EE18D6" w:rsidP="00BE3C69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eastAsia="바탕" w:hAnsiTheme="minorHAnsi" w:cstheme="minorHAnsi"/>
                <w:bCs/>
                <w:sz w:val="18"/>
                <w:szCs w:val="18"/>
              </w:rPr>
            </w:pPr>
            <w:r w:rsidRPr="00CB047B">
              <w:rPr>
                <w:rFonts w:asciiTheme="minorHAnsi" w:eastAsia="바탕" w:hAnsiTheme="minorHAnsi" w:cstheme="minorHAnsi"/>
                <w:bCs/>
                <w:sz w:val="18"/>
                <w:szCs w:val="18"/>
              </w:rPr>
              <w:t>Trainee (Internship)</w:t>
            </w:r>
            <w:r w:rsidRPr="00CB04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F76AD" w:rsidRPr="006447A1" w14:paraId="05C16F9B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12DE868B" w14:textId="77777777" w:rsidR="005F76AD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지원자격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DC4148" w14:textId="5E007092" w:rsidR="005F76AD" w:rsidRPr="00CB047B" w:rsidRDefault="00EE18D6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</w:pP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국내외</w:t>
            </w: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대학교</w:t>
            </w:r>
            <w:r w:rsidR="001A148E"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="001A148E"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학부생</w:t>
            </w:r>
            <w:r w:rsidR="00670C43"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, </w:t>
            </w:r>
            <w:r w:rsidR="00670C43"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대학원</w:t>
            </w:r>
            <w:r w:rsidR="001A148E"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1A148E"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석사</w:t>
            </w: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생</w:t>
            </w:r>
            <w:proofErr w:type="spellEnd"/>
            <w:r w:rsidR="005C6653" w:rsidRPr="00CB047B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</w:p>
        </w:tc>
      </w:tr>
      <w:tr w:rsidR="00B813DD" w:rsidRPr="00EE18D6" w14:paraId="65990097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68E337F1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근무기간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6FE5FFF3" w14:textId="26B2D70C" w:rsidR="00B813DD" w:rsidRPr="00CB047B" w:rsidRDefault="00A81DE8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</w:pPr>
            <w:r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 w:rsidR="00660652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년</w:t>
            </w:r>
            <w:r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60652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월</w:t>
            </w:r>
            <w:r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6450B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="00660652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일</w:t>
            </w:r>
            <w:r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~ 202</w:t>
            </w:r>
            <w:r w:rsidR="00660652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년</w:t>
            </w:r>
            <w:r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60652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6</w:t>
            </w:r>
            <w:r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월</w:t>
            </w:r>
            <w:r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F636E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="00660652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  <w:r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일</w:t>
            </w:r>
            <w:r w:rsidR="00155039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(6</w:t>
            </w:r>
            <w:r w:rsidR="00155039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개월</w:t>
            </w:r>
            <w:r w:rsidR="00A507EA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="00A507EA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추가</w:t>
            </w:r>
            <w:r w:rsidR="00A507EA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6</w:t>
            </w:r>
            <w:r w:rsidR="00A507EA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개월</w:t>
            </w:r>
            <w:r w:rsidR="00A507EA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507EA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연장</w:t>
            </w:r>
            <w:r w:rsidR="00A507EA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507EA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가능</w:t>
            </w:r>
            <w:r w:rsidR="005F636E" w:rsidRPr="00CB047B">
              <w:rPr>
                <w:rStyle w:val="a7"/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</w:tr>
      <w:tr w:rsidR="00B813DD" w:rsidRPr="00EE18D6" w14:paraId="7C141E04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39B88FAD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B813DD">
              <w:rPr>
                <w:rFonts w:ascii="Arial" w:eastAsia="바탕" w:hAnsi="Arial" w:cs="Arial" w:hint="eastAsia"/>
                <w:bCs/>
                <w:sz w:val="22"/>
                <w:szCs w:val="22"/>
              </w:rPr>
              <w:t>근무지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786CAC1F" w14:textId="77777777" w:rsidR="00B813DD" w:rsidRPr="00CB047B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서울</w:t>
            </w: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서초구</w:t>
            </w: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반포</w:t>
            </w:r>
            <w:r w:rsidR="00D46833"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동</w:t>
            </w: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사노피</w:t>
            </w: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아벤티스</w:t>
            </w:r>
            <w:proofErr w:type="spellEnd"/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Pr="00CB047B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본사</w:t>
            </w:r>
          </w:p>
        </w:tc>
      </w:tr>
    </w:tbl>
    <w:p w14:paraId="2AD069EE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187C8749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a6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765D0BC9" w14:textId="77777777" w:rsidTr="00735105">
        <w:trPr>
          <w:trHeight w:val="413"/>
        </w:trPr>
        <w:tc>
          <w:tcPr>
            <w:tcW w:w="8789" w:type="dxa"/>
          </w:tcPr>
          <w:p w14:paraId="0920C4A4" w14:textId="2BF8B460" w:rsidR="00E267E9" w:rsidRPr="008E576D" w:rsidRDefault="00E267E9" w:rsidP="00AB6C04">
            <w:pPr>
              <w:pStyle w:val="a4"/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업무내용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E77D120" w14:textId="1A9FD74C" w:rsidR="005F636E" w:rsidRPr="008E576D" w:rsidRDefault="005C6653" w:rsidP="00E267E9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경영계획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예산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수립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507EA"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P&amp;L </w:t>
            </w:r>
            <w:r w:rsidR="00A507EA" w:rsidRPr="008E576D">
              <w:rPr>
                <w:rFonts w:asciiTheme="minorHAnsi" w:hAnsiTheme="minorHAnsi" w:cstheme="minorHAnsi"/>
                <w:sz w:val="22"/>
                <w:szCs w:val="22"/>
              </w:rPr>
              <w:t>분석업무</w:t>
            </w:r>
            <w:r w:rsidR="00A507EA"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지원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A507EA" w:rsidRPr="008E576D">
              <w:rPr>
                <w:rFonts w:asciiTheme="minorHAnsi" w:hAnsiTheme="minorHAnsi" w:cstheme="minorHAnsi"/>
                <w:sz w:val="22"/>
                <w:szCs w:val="22"/>
              </w:rPr>
              <w:t>( 80</w:t>
            </w:r>
            <w:proofErr w:type="gramEnd"/>
            <w:r w:rsidR="00A507EA" w:rsidRPr="008E576D">
              <w:rPr>
                <w:rFonts w:asciiTheme="minorHAnsi" w:hAnsiTheme="minorHAnsi" w:cstheme="minorHAnsi"/>
                <w:sz w:val="22"/>
                <w:szCs w:val="22"/>
              </w:rPr>
              <w:t>% )</w:t>
            </w:r>
          </w:p>
          <w:p w14:paraId="70A515E5" w14:textId="1403682D" w:rsidR="00A507EA" w:rsidRPr="008E576D" w:rsidRDefault="00A507EA" w:rsidP="00E267E9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Sales report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및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각종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6653" w:rsidRPr="008E576D">
              <w:rPr>
                <w:rFonts w:asciiTheme="minorHAnsi" w:hAnsiTheme="minorHAnsi" w:cstheme="minorHAnsi"/>
                <w:sz w:val="22"/>
                <w:szCs w:val="22"/>
              </w:rPr>
              <w:t>분석</w:t>
            </w:r>
            <w:r w:rsidR="005C6653"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report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작성</w:t>
            </w:r>
            <w:r w:rsidR="005C6653" w:rsidRPr="008E576D">
              <w:rPr>
                <w:rFonts w:asciiTheme="minorHAnsi" w:hAnsiTheme="minorHAnsi" w:cstheme="minorHAnsi"/>
                <w:sz w:val="22"/>
                <w:szCs w:val="22"/>
              </w:rPr>
              <w:t>지원</w:t>
            </w:r>
          </w:p>
          <w:p w14:paraId="3D1BD900" w14:textId="32AE30DD" w:rsidR="00155039" w:rsidRPr="008E576D" w:rsidRDefault="00155039" w:rsidP="00EF04F4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CFO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일정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관리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DE" w:rsidRPr="008E576D">
              <w:rPr>
                <w:rFonts w:asciiTheme="minorHAnsi" w:hAnsiTheme="minorHAnsi" w:cstheme="minorHAnsi"/>
                <w:sz w:val="22"/>
                <w:szCs w:val="22"/>
              </w:rPr>
              <w:t>및</w:t>
            </w:r>
            <w:r w:rsidR="004B50DE"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07EA"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Ad-hoc </w:t>
            </w:r>
            <w:proofErr w:type="spellStart"/>
            <w:r w:rsidR="00A507EA" w:rsidRPr="008E576D">
              <w:rPr>
                <w:rFonts w:asciiTheme="minorHAnsi" w:hAnsiTheme="minorHAnsi" w:cstheme="minorHAnsi"/>
                <w:sz w:val="22"/>
                <w:szCs w:val="22"/>
              </w:rPr>
              <w:t>재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무팀</w:t>
            </w:r>
            <w:proofErr w:type="spellEnd"/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4642" w:rsidRPr="008E576D">
              <w:rPr>
                <w:rFonts w:asciiTheme="minorHAnsi" w:hAnsiTheme="minorHAnsi" w:cstheme="minorHAnsi"/>
                <w:sz w:val="22"/>
                <w:szCs w:val="22"/>
              </w:rPr>
              <w:t>업무</w:t>
            </w:r>
            <w:r w:rsidR="007C4642"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지원</w:t>
            </w:r>
            <w:r w:rsidR="00A507EA"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DE" w:rsidRPr="008E576D">
              <w:rPr>
                <w:rFonts w:asciiTheme="minorHAnsi" w:hAnsiTheme="minorHAnsi" w:cstheme="minorHAnsi"/>
                <w:sz w:val="22"/>
                <w:szCs w:val="22"/>
              </w:rPr>
              <w:t>(20%)</w:t>
            </w:r>
          </w:p>
          <w:p w14:paraId="0F8073C3" w14:textId="40DC89DA" w:rsidR="00660652" w:rsidRPr="008E576D" w:rsidRDefault="00660652" w:rsidP="00660652">
            <w:pPr>
              <w:pStyle w:val="a4"/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지원자격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D4D660D" w14:textId="1CBD5913" w:rsidR="009334BA" w:rsidRPr="008E576D" w:rsidRDefault="00660652" w:rsidP="00AF54EE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재학생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및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휴학생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근무기간동안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학생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신분이어야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함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4B1CC55" w14:textId="0D94A02B" w:rsidR="00A507EA" w:rsidRPr="008E576D" w:rsidRDefault="00A507EA" w:rsidP="00660652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숫자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감각이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있는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분</w:t>
            </w:r>
          </w:p>
          <w:p w14:paraId="04C7211F" w14:textId="1616B782" w:rsidR="009334BA" w:rsidRPr="008E576D" w:rsidRDefault="009334BA" w:rsidP="00660652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년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근무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가능한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07EA" w:rsidRPr="008E576D">
              <w:rPr>
                <w:rFonts w:asciiTheme="minorHAnsi" w:hAnsiTheme="minorHAnsi" w:cstheme="minorHAnsi"/>
                <w:sz w:val="22"/>
                <w:szCs w:val="22"/>
              </w:rPr>
              <w:t>분</w:t>
            </w:r>
          </w:p>
          <w:p w14:paraId="74276E62" w14:textId="372CED2D" w:rsidR="009334BA" w:rsidRPr="008E576D" w:rsidRDefault="009334BA" w:rsidP="000A4BA4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>밝고</w:t>
            </w:r>
            <w:r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r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>꼼꼼한</w:t>
            </w:r>
            <w:r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r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>성격에</w:t>
            </w:r>
            <w:r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r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>책임감</w:t>
            </w:r>
            <w:r w:rsidR="00A507EA"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>이</w:t>
            </w:r>
            <w:r w:rsidR="00A507EA"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r w:rsidR="00A507EA"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>강하며</w:t>
            </w:r>
            <w:r w:rsidR="00A507EA"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r w:rsidR="00A507EA"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>업무에</w:t>
            </w:r>
            <w:r w:rsidR="00A507EA" w:rsidRPr="008E576D">
              <w:rPr>
                <w:rFonts w:asciiTheme="minorHAnsi" w:hAnsiTheme="minorHAnsi" w:cstheme="minorHAnsi"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적극적인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분</w:t>
            </w:r>
          </w:p>
          <w:p w14:paraId="739F2E81" w14:textId="26C36A48" w:rsidR="00660652" w:rsidRPr="008E576D" w:rsidRDefault="009334BA" w:rsidP="00660652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합격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후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빠른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시일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내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업무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가능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하신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분</w:t>
            </w:r>
          </w:p>
          <w:p w14:paraId="2D65BC92" w14:textId="490627AD" w:rsidR="00A0742B" w:rsidRPr="008E576D" w:rsidRDefault="00A0742B" w:rsidP="00A0742B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졸업예정자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가능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단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근무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기간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내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졸업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시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대상이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되지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않으며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졸업생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또한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대상이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되지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않음</w:t>
            </w:r>
          </w:p>
          <w:p w14:paraId="440CE0E0" w14:textId="03856A39" w:rsidR="00155039" w:rsidRPr="008E576D" w:rsidRDefault="00E267E9" w:rsidP="00AB6C04">
            <w:pPr>
              <w:pStyle w:val="a4"/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436822" w:rsidRPr="008E576D">
              <w:rPr>
                <w:rFonts w:asciiTheme="minorHAnsi" w:hAnsiTheme="minorHAnsi" w:cstheme="minorHAnsi"/>
                <w:sz w:val="22"/>
                <w:szCs w:val="22"/>
              </w:rPr>
              <w:t>우대사항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DE1D652" w14:textId="35FD354F" w:rsidR="00E267E9" w:rsidRPr="008E576D" w:rsidRDefault="00436822" w:rsidP="00E267E9">
            <w:pPr>
              <w:pStyle w:val="a4"/>
              <w:numPr>
                <w:ilvl w:val="0"/>
                <w:numId w:val="10"/>
              </w:numPr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영어능통자</w:t>
            </w:r>
            <w:proofErr w:type="spellEnd"/>
          </w:p>
          <w:p w14:paraId="42D9FE18" w14:textId="5C9C2EDA" w:rsidR="00E267E9" w:rsidRPr="008E576D" w:rsidRDefault="005F636E" w:rsidP="00E267E9">
            <w:pPr>
              <w:pStyle w:val="a4"/>
              <w:numPr>
                <w:ilvl w:val="0"/>
                <w:numId w:val="10"/>
              </w:numPr>
              <w:wordWrap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Excel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상급자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, MS office </w:t>
            </w:r>
            <w:proofErr w:type="spellStart"/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능통자</w:t>
            </w:r>
            <w:proofErr w:type="spellEnd"/>
          </w:p>
          <w:p w14:paraId="3C2F1C4A" w14:textId="30A82437" w:rsidR="0055602C" w:rsidRPr="00DD72E4" w:rsidRDefault="00E267E9" w:rsidP="00DD72E4">
            <w:pPr>
              <w:pStyle w:val="a4"/>
              <w:numPr>
                <w:ilvl w:val="0"/>
                <w:numId w:val="10"/>
              </w:numPr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경영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경제</w:t>
            </w:r>
            <w:r w:rsidR="00436822"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36822" w:rsidRPr="008E576D">
              <w:rPr>
                <w:rFonts w:asciiTheme="minorHAnsi" w:hAnsiTheme="minorHAnsi" w:cstheme="minorHAnsi"/>
                <w:sz w:val="22"/>
                <w:szCs w:val="22"/>
              </w:rPr>
              <w:t>회계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576D">
              <w:rPr>
                <w:rFonts w:asciiTheme="minorHAnsi" w:hAnsiTheme="minorHAnsi" w:cstheme="minorHAnsi"/>
                <w:sz w:val="22"/>
                <w:szCs w:val="22"/>
              </w:rPr>
              <w:t>전공자</w:t>
            </w:r>
          </w:p>
        </w:tc>
      </w:tr>
    </w:tbl>
    <w:p w14:paraId="6A9A141B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lastRenderedPageBreak/>
        <w:t xml:space="preserve"> </w:t>
      </w:r>
    </w:p>
    <w:p w14:paraId="340233D7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EE18D6" w:rsidRPr="00EE18D6" w14:paraId="671E576B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538B8563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 및 문의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890F57" w14:textId="77A15AF8" w:rsidR="00EE18D6" w:rsidRPr="00BD4874" w:rsidRDefault="00660652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eastAsia="바탕" w:hAnsiTheme="minorHAnsi" w:cstheme="minorHAnsi"/>
                <w:bCs/>
                <w:sz w:val="18"/>
                <w:szCs w:val="18"/>
              </w:rPr>
            </w:pPr>
            <w:r w:rsidRPr="00BD4874">
              <w:rPr>
                <w:rFonts w:asciiTheme="minorHAnsi" w:hAnsiTheme="minorHAnsi" w:cstheme="minorHAnsi"/>
                <w:bCs/>
                <w:sz w:val="18"/>
                <w:szCs w:val="18"/>
              </w:rPr>
              <w:t>Hyunsoo.kim@sanofi.com</w:t>
            </w:r>
          </w:p>
        </w:tc>
      </w:tr>
      <w:tr w:rsidR="00EE18D6" w:rsidRPr="00EE18D6" w14:paraId="50240E76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120C8368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제출서류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19F6F7" w14:textId="77777777" w:rsidR="00EE18D6" w:rsidRPr="00BD4874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</w:pP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자유양식의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국영문</w:t>
            </w:r>
            <w:proofErr w:type="spellEnd"/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이력서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및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자기소개</w:t>
            </w:r>
          </w:p>
        </w:tc>
      </w:tr>
      <w:tr w:rsidR="00EE18D6" w:rsidRPr="00EE18D6" w14:paraId="654DDB62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124BAF91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Submission Due Date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접수</w:t>
            </w:r>
            <w:r w:rsid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마감일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7C9B1A53" w14:textId="584F0354" w:rsidR="00EE18D6" w:rsidRPr="00BD4874" w:rsidRDefault="008E576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55268427"/>
                <w:placeholder>
                  <w:docPart w:val="B2223FF7C48E4FAAA4E43EC19A7F1DAE"/>
                </w:placeholder>
                <w:date w:fullDate="2023-12-1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0652" w:rsidRPr="00BD4874">
                  <w:rPr>
                    <w:rFonts w:asciiTheme="minorHAnsi" w:hAnsiTheme="minorHAnsi" w:cstheme="minorHAnsi"/>
                    <w:sz w:val="18"/>
                    <w:szCs w:val="18"/>
                  </w:rPr>
                  <w:t>December 12, 2023</w:t>
                </w:r>
              </w:sdtContent>
            </w:sdt>
          </w:p>
        </w:tc>
      </w:tr>
      <w:tr w:rsidR="00EE18D6" w:rsidRPr="00EE18D6" w14:paraId="285E7074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76E63AE8" w14:textId="77777777" w:rsid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전형절차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796EBD3B" w14:textId="77777777" w:rsidR="00EE18D6" w:rsidRPr="00BD4874" w:rsidRDefault="00B813DD" w:rsidP="00B813DD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</w:pP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서류전형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– 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면접전형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– 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최종합격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(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서류합격자에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한하여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개별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 xml:space="preserve"> 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연락</w:t>
            </w:r>
            <w:r w:rsidRPr="00BD4874">
              <w:rPr>
                <w:rFonts w:asciiTheme="minorHAnsi" w:eastAsia="Malgun Gothic Semilight" w:hAnsiTheme="minorHAnsi" w:cstheme="minorHAnsi"/>
                <w:b/>
                <w:sz w:val="18"/>
                <w:szCs w:val="18"/>
              </w:rPr>
              <w:t>)</w:t>
            </w:r>
          </w:p>
        </w:tc>
      </w:tr>
    </w:tbl>
    <w:p w14:paraId="4A0CDAE5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6A366B57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44C0D4E0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t xml:space="preserve">People with disabilities as well as descendants will be given preference according to the related law. </w:t>
      </w:r>
    </w:p>
    <w:p w14:paraId="34B38146" w14:textId="77777777" w:rsidR="00EE18D6" w:rsidRPr="00EE18D6" w:rsidRDefault="00EE18D6" w:rsidP="00EE18D6">
      <w:pPr>
        <w:spacing w:line="276" w:lineRule="auto"/>
        <w:rPr>
          <w:rFonts w:asciiTheme="minorHAnsi" w:eastAsia="맑은 고딕" w:hAnsiTheme="minorHAnsi" w:cstheme="minorHAnsi"/>
          <w:b/>
        </w:rPr>
      </w:pPr>
    </w:p>
    <w:p w14:paraId="6573237C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 xml:space="preserve">ome Sanofi In </w:t>
      </w:r>
      <w:proofErr w:type="gramStart"/>
      <w:r w:rsidRPr="00EE18D6">
        <w:rPr>
          <w:rFonts w:asciiTheme="minorHAnsi" w:hAnsiTheme="minorHAnsi" w:cstheme="minorHAnsi"/>
          <w:b/>
          <w:sz w:val="18"/>
          <w:szCs w:val="16"/>
        </w:rPr>
        <w:t>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</w:t>
      </w:r>
      <w:proofErr w:type="gramEnd"/>
      <w:r>
        <w:rPr>
          <w:rFonts w:asciiTheme="minorHAnsi" w:hAnsiTheme="minorHAnsi" w:cstheme="minorHAnsi"/>
          <w:bCs/>
          <w:sz w:val="18"/>
          <w:szCs w:val="16"/>
        </w:rPr>
        <w:t xml:space="preserve"> </w:t>
      </w:r>
      <w:hyperlink r:id="rId14" w:history="1">
        <w:r w:rsidRPr="00EE18D6">
          <w:rPr>
            <w:rStyle w:val="ab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ab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even" r:id="rId15"/>
      <w:headerReference w:type="default" r:id="rId16"/>
      <w:headerReference w:type="first" r:id="rId17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734B" w14:textId="77777777" w:rsidR="00C20603" w:rsidRDefault="00C20603">
      <w:r>
        <w:separator/>
      </w:r>
    </w:p>
  </w:endnote>
  <w:endnote w:type="continuationSeparator" w:id="0">
    <w:p w14:paraId="0DCBE7E1" w14:textId="77777777" w:rsidR="00C20603" w:rsidRDefault="00C2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FB87" w14:textId="77777777" w:rsidR="00C20603" w:rsidRDefault="00C20603">
      <w:r>
        <w:separator/>
      </w:r>
    </w:p>
  </w:footnote>
  <w:footnote w:type="continuationSeparator" w:id="0">
    <w:p w14:paraId="15D179D8" w14:textId="77777777" w:rsidR="00C20603" w:rsidRDefault="00C2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5722" w14:textId="7AF2119E" w:rsidR="00660652" w:rsidRDefault="00660652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9AD701" wp14:editId="36EADE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130C5" w14:textId="6518AAEA" w:rsidR="00660652" w:rsidRPr="00660652" w:rsidRDefault="00660652" w:rsidP="00660652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660652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AD7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7E130C5" w14:textId="6518AAEA" w:rsidR="00660652" w:rsidRPr="00660652" w:rsidRDefault="00660652" w:rsidP="00660652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660652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35EE" w14:textId="5CE05319" w:rsidR="00660652" w:rsidRDefault="00660652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E0DF65" wp14:editId="4B5D0D36">
              <wp:simplePos x="97980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8F05F" w14:textId="1C6A495A" w:rsidR="00660652" w:rsidRPr="00660652" w:rsidRDefault="00660652" w:rsidP="00660652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660652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0DF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D38F05F" w14:textId="1C6A495A" w:rsidR="00660652" w:rsidRPr="00660652" w:rsidRDefault="00660652" w:rsidP="00660652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660652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0942" w14:textId="054DE580" w:rsidR="0093732B" w:rsidRDefault="00660652" w:rsidP="0055602C">
    <w:pPr>
      <w:pStyle w:val="a4"/>
      <w:jc w:val="left"/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6A014C" wp14:editId="6755F2B2">
              <wp:simplePos x="9779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6FAA2" w14:textId="6C89D7B7" w:rsidR="00660652" w:rsidRPr="00660652" w:rsidRDefault="00660652" w:rsidP="00660652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660652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A01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0C6FAA2" w14:textId="6C89D7B7" w:rsidR="00660652" w:rsidRPr="00660652" w:rsidRDefault="00660652" w:rsidP="00660652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660652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0D25">
      <w:rPr>
        <w:b/>
        <w:noProof/>
      </w:rPr>
      <w:drawing>
        <wp:inline distT="0" distB="0" distL="0" distR="0" wp14:anchorId="2AF76A42" wp14:editId="3D2193BD">
          <wp:extent cx="882595" cy="295179"/>
          <wp:effectExtent l="0" t="0" r="0" b="0"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21" cy="300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6212D"/>
    <w:multiLevelType w:val="hybridMultilevel"/>
    <w:tmpl w:val="ED207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B54566"/>
    <w:multiLevelType w:val="hybridMultilevel"/>
    <w:tmpl w:val="FF9E1112"/>
    <w:lvl w:ilvl="0" w:tplc="ADD43F0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74E2D"/>
    <w:multiLevelType w:val="hybridMultilevel"/>
    <w:tmpl w:val="D0D0750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663709AA"/>
    <w:multiLevelType w:val="hybridMultilevel"/>
    <w:tmpl w:val="BFC2FB60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5703509">
    <w:abstractNumId w:val="0"/>
  </w:num>
  <w:num w:numId="2" w16cid:durableId="335302685">
    <w:abstractNumId w:val="3"/>
  </w:num>
  <w:num w:numId="3" w16cid:durableId="1953634755">
    <w:abstractNumId w:val="2"/>
  </w:num>
  <w:num w:numId="4" w16cid:durableId="734400594">
    <w:abstractNumId w:val="9"/>
  </w:num>
  <w:num w:numId="5" w16cid:durableId="768046330">
    <w:abstractNumId w:val="6"/>
  </w:num>
  <w:num w:numId="6" w16cid:durableId="1528565215">
    <w:abstractNumId w:val="5"/>
  </w:num>
  <w:num w:numId="7" w16cid:durableId="1041706876">
    <w:abstractNumId w:val="7"/>
  </w:num>
  <w:num w:numId="8" w16cid:durableId="1191184349">
    <w:abstractNumId w:val="1"/>
  </w:num>
  <w:num w:numId="9" w16cid:durableId="1155412000">
    <w:abstractNumId w:val="8"/>
  </w:num>
  <w:num w:numId="10" w16cid:durableId="1730418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22DD"/>
    <w:rsid w:val="00035A4E"/>
    <w:rsid w:val="0005412E"/>
    <w:rsid w:val="00080FFA"/>
    <w:rsid w:val="00081581"/>
    <w:rsid w:val="00094612"/>
    <w:rsid w:val="000A1870"/>
    <w:rsid w:val="000B2D35"/>
    <w:rsid w:val="000B7F22"/>
    <w:rsid w:val="000C1E44"/>
    <w:rsid w:val="000D1EE3"/>
    <w:rsid w:val="000F2D16"/>
    <w:rsid w:val="000F5A49"/>
    <w:rsid w:val="00105FFA"/>
    <w:rsid w:val="00121EBC"/>
    <w:rsid w:val="00155039"/>
    <w:rsid w:val="00160DB7"/>
    <w:rsid w:val="00171AC8"/>
    <w:rsid w:val="00197B9B"/>
    <w:rsid w:val="001A0B73"/>
    <w:rsid w:val="001A148E"/>
    <w:rsid w:val="001C6239"/>
    <w:rsid w:val="001C652C"/>
    <w:rsid w:val="001C6D3F"/>
    <w:rsid w:val="001D77B5"/>
    <w:rsid w:val="001F6984"/>
    <w:rsid w:val="00201A35"/>
    <w:rsid w:val="00205F62"/>
    <w:rsid w:val="002225D9"/>
    <w:rsid w:val="00231B73"/>
    <w:rsid w:val="00233E3C"/>
    <w:rsid w:val="0023473C"/>
    <w:rsid w:val="00260C96"/>
    <w:rsid w:val="00261777"/>
    <w:rsid w:val="002621F9"/>
    <w:rsid w:val="00271D31"/>
    <w:rsid w:val="002958B4"/>
    <w:rsid w:val="002B2CCA"/>
    <w:rsid w:val="002C7AE8"/>
    <w:rsid w:val="002F160E"/>
    <w:rsid w:val="002F33A4"/>
    <w:rsid w:val="002F7F65"/>
    <w:rsid w:val="0030155D"/>
    <w:rsid w:val="00301B24"/>
    <w:rsid w:val="0032006C"/>
    <w:rsid w:val="00331F00"/>
    <w:rsid w:val="00364A1B"/>
    <w:rsid w:val="00374666"/>
    <w:rsid w:val="00384B45"/>
    <w:rsid w:val="00397A27"/>
    <w:rsid w:val="003B671F"/>
    <w:rsid w:val="003E7B06"/>
    <w:rsid w:val="00417026"/>
    <w:rsid w:val="00436822"/>
    <w:rsid w:val="00445CD6"/>
    <w:rsid w:val="00463354"/>
    <w:rsid w:val="00463F3A"/>
    <w:rsid w:val="0048219F"/>
    <w:rsid w:val="004B30B3"/>
    <w:rsid w:val="004B50DE"/>
    <w:rsid w:val="004E22A3"/>
    <w:rsid w:val="00503D77"/>
    <w:rsid w:val="005157EF"/>
    <w:rsid w:val="0051723C"/>
    <w:rsid w:val="00524AEE"/>
    <w:rsid w:val="00527E0C"/>
    <w:rsid w:val="00545216"/>
    <w:rsid w:val="0055602C"/>
    <w:rsid w:val="005570F2"/>
    <w:rsid w:val="005632C7"/>
    <w:rsid w:val="0056450B"/>
    <w:rsid w:val="005705D8"/>
    <w:rsid w:val="005735F8"/>
    <w:rsid w:val="005748BA"/>
    <w:rsid w:val="005752C9"/>
    <w:rsid w:val="00582F0B"/>
    <w:rsid w:val="0058781F"/>
    <w:rsid w:val="00593B42"/>
    <w:rsid w:val="005B1B58"/>
    <w:rsid w:val="005C6653"/>
    <w:rsid w:val="005D12FD"/>
    <w:rsid w:val="005F636E"/>
    <w:rsid w:val="005F76AD"/>
    <w:rsid w:val="00605497"/>
    <w:rsid w:val="0061123B"/>
    <w:rsid w:val="006118BD"/>
    <w:rsid w:val="006169E9"/>
    <w:rsid w:val="0062353C"/>
    <w:rsid w:val="0063035F"/>
    <w:rsid w:val="0063781F"/>
    <w:rsid w:val="006447A1"/>
    <w:rsid w:val="00660652"/>
    <w:rsid w:val="00670C43"/>
    <w:rsid w:val="006852E2"/>
    <w:rsid w:val="006A4115"/>
    <w:rsid w:val="006C0D25"/>
    <w:rsid w:val="006C0FD6"/>
    <w:rsid w:val="006D2E5E"/>
    <w:rsid w:val="006E57E4"/>
    <w:rsid w:val="007042B1"/>
    <w:rsid w:val="00706EC4"/>
    <w:rsid w:val="00714468"/>
    <w:rsid w:val="00726995"/>
    <w:rsid w:val="0073478C"/>
    <w:rsid w:val="00735105"/>
    <w:rsid w:val="00735688"/>
    <w:rsid w:val="007532E0"/>
    <w:rsid w:val="00764C24"/>
    <w:rsid w:val="007775C6"/>
    <w:rsid w:val="007B3464"/>
    <w:rsid w:val="007B5D72"/>
    <w:rsid w:val="007C441B"/>
    <w:rsid w:val="007C4642"/>
    <w:rsid w:val="007E59A9"/>
    <w:rsid w:val="008137F8"/>
    <w:rsid w:val="00814A66"/>
    <w:rsid w:val="008329C4"/>
    <w:rsid w:val="008418E7"/>
    <w:rsid w:val="00876CC4"/>
    <w:rsid w:val="0088518F"/>
    <w:rsid w:val="008929D4"/>
    <w:rsid w:val="00896631"/>
    <w:rsid w:val="008B285C"/>
    <w:rsid w:val="008C1453"/>
    <w:rsid w:val="008E576D"/>
    <w:rsid w:val="008F0518"/>
    <w:rsid w:val="008F2997"/>
    <w:rsid w:val="009334BA"/>
    <w:rsid w:val="00933C2E"/>
    <w:rsid w:val="009359DE"/>
    <w:rsid w:val="0093732B"/>
    <w:rsid w:val="009438EE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67D3"/>
    <w:rsid w:val="00A05687"/>
    <w:rsid w:val="00A0742B"/>
    <w:rsid w:val="00A14DA8"/>
    <w:rsid w:val="00A30CF6"/>
    <w:rsid w:val="00A507EA"/>
    <w:rsid w:val="00A50C09"/>
    <w:rsid w:val="00A664CF"/>
    <w:rsid w:val="00A67CC5"/>
    <w:rsid w:val="00A81DE8"/>
    <w:rsid w:val="00A929F8"/>
    <w:rsid w:val="00A94092"/>
    <w:rsid w:val="00AB1517"/>
    <w:rsid w:val="00AB6C04"/>
    <w:rsid w:val="00B420A3"/>
    <w:rsid w:val="00B55318"/>
    <w:rsid w:val="00B76861"/>
    <w:rsid w:val="00B813DD"/>
    <w:rsid w:val="00B9395F"/>
    <w:rsid w:val="00B945FF"/>
    <w:rsid w:val="00B965FA"/>
    <w:rsid w:val="00B96620"/>
    <w:rsid w:val="00B97EA8"/>
    <w:rsid w:val="00BB46F5"/>
    <w:rsid w:val="00BC6158"/>
    <w:rsid w:val="00BC6FA8"/>
    <w:rsid w:val="00BD4043"/>
    <w:rsid w:val="00BD4874"/>
    <w:rsid w:val="00BE3C69"/>
    <w:rsid w:val="00BE5F83"/>
    <w:rsid w:val="00C20603"/>
    <w:rsid w:val="00C35A42"/>
    <w:rsid w:val="00C42662"/>
    <w:rsid w:val="00C849F9"/>
    <w:rsid w:val="00C925BC"/>
    <w:rsid w:val="00CA037D"/>
    <w:rsid w:val="00CA35E1"/>
    <w:rsid w:val="00CA4E1B"/>
    <w:rsid w:val="00CB047B"/>
    <w:rsid w:val="00CC2836"/>
    <w:rsid w:val="00CC7954"/>
    <w:rsid w:val="00CE3EA1"/>
    <w:rsid w:val="00D00421"/>
    <w:rsid w:val="00D032C9"/>
    <w:rsid w:val="00D0367B"/>
    <w:rsid w:val="00D24A60"/>
    <w:rsid w:val="00D26A14"/>
    <w:rsid w:val="00D27A66"/>
    <w:rsid w:val="00D35606"/>
    <w:rsid w:val="00D41FAE"/>
    <w:rsid w:val="00D46833"/>
    <w:rsid w:val="00D569A7"/>
    <w:rsid w:val="00D57D73"/>
    <w:rsid w:val="00D669E5"/>
    <w:rsid w:val="00D82708"/>
    <w:rsid w:val="00D868ED"/>
    <w:rsid w:val="00D91E6C"/>
    <w:rsid w:val="00DA1637"/>
    <w:rsid w:val="00DD72E4"/>
    <w:rsid w:val="00DF0C62"/>
    <w:rsid w:val="00E10AE2"/>
    <w:rsid w:val="00E25E9F"/>
    <w:rsid w:val="00E267E9"/>
    <w:rsid w:val="00E27754"/>
    <w:rsid w:val="00E34BA5"/>
    <w:rsid w:val="00E42CF0"/>
    <w:rsid w:val="00E9037A"/>
    <w:rsid w:val="00E92F93"/>
    <w:rsid w:val="00EB6448"/>
    <w:rsid w:val="00EE18D6"/>
    <w:rsid w:val="00EF7FDD"/>
    <w:rsid w:val="00F133F4"/>
    <w:rsid w:val="00F27A47"/>
    <w:rsid w:val="00F40513"/>
    <w:rsid w:val="00F5773A"/>
    <w:rsid w:val="00F7102F"/>
    <w:rsid w:val="00F8110D"/>
    <w:rsid w:val="00F836CA"/>
    <w:rsid w:val="00FA1EFF"/>
    <w:rsid w:val="00FA2701"/>
    <w:rsid w:val="00FC0E44"/>
    <w:rsid w:val="00FC3899"/>
    <w:rsid w:val="00FF35BC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18E304D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1">
    <w:name w:val="heading 1"/>
    <w:basedOn w:val="a0"/>
    <w:next w:val="a0"/>
    <w:link w:val="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2">
    <w:name w:val="heading 2"/>
    <w:basedOn w:val="a0"/>
    <w:next w:val="a0"/>
    <w:link w:val="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3">
    <w:name w:val="heading 3"/>
    <w:basedOn w:val="a0"/>
    <w:next w:val="a0"/>
    <w:link w:val="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6118BD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Char0"/>
    <w:uiPriority w:val="99"/>
    <w:rsid w:val="006118BD"/>
    <w:pPr>
      <w:tabs>
        <w:tab w:val="center" w:pos="4320"/>
        <w:tab w:val="right" w:pos="8640"/>
      </w:tabs>
    </w:pPr>
  </w:style>
  <w:style w:type="table" w:styleId="a6">
    <w:name w:val="Table Grid"/>
    <w:basedOn w:val="a2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a0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Char0">
    <w:name w:val="바닥글 Char"/>
    <w:link w:val="a5"/>
    <w:uiPriority w:val="99"/>
    <w:rsid w:val="00012770"/>
    <w:rPr>
      <w:sz w:val="24"/>
      <w:szCs w:val="24"/>
    </w:rPr>
  </w:style>
  <w:style w:type="character" w:customStyle="1" w:styleId="1Char">
    <w:name w:val="제목 1 Char"/>
    <w:basedOn w:val="a1"/>
    <w:link w:val="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2Char">
    <w:name w:val="제목 2 Char"/>
    <w:basedOn w:val="a1"/>
    <w:link w:val="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3Char">
    <w:name w:val="제목 3 Char"/>
    <w:basedOn w:val="a1"/>
    <w:link w:val="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a7">
    <w:name w:val="Placeholder Text"/>
    <w:basedOn w:val="a1"/>
    <w:uiPriority w:val="99"/>
    <w:rsid w:val="00B965FA"/>
    <w:rPr>
      <w:color w:val="808080"/>
    </w:rPr>
  </w:style>
  <w:style w:type="paragraph" w:styleId="a8">
    <w:name w:val="Salutation"/>
    <w:basedOn w:val="a0"/>
    <w:next w:val="a0"/>
    <w:link w:val="Char1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Char1">
    <w:name w:val="인사말 Char"/>
    <w:basedOn w:val="a1"/>
    <w:link w:val="a8"/>
    <w:rsid w:val="00B965FA"/>
    <w:rPr>
      <w:rFonts w:asciiTheme="minorHAnsi" w:eastAsiaTheme="minorHAnsi" w:hAnsiTheme="minorHAnsi" w:cstheme="minorBidi"/>
      <w:spacing w:val="4"/>
    </w:rPr>
  </w:style>
  <w:style w:type="paragraph" w:styleId="a9">
    <w:name w:val="Balloon Text"/>
    <w:basedOn w:val="a0"/>
    <w:link w:val="Char2"/>
    <w:rsid w:val="00B965FA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9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a">
    <w:name w:val="List Bullet"/>
    <w:basedOn w:val="a0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aa">
    <w:name w:val="List Paragraph"/>
    <w:basedOn w:val="a0"/>
    <w:uiPriority w:val="34"/>
    <w:rsid w:val="00A50C09"/>
    <w:pPr>
      <w:ind w:left="720"/>
      <w:contextualSpacing/>
    </w:pPr>
  </w:style>
  <w:style w:type="character" w:customStyle="1" w:styleId="Char">
    <w:name w:val="머리글 Char"/>
    <w:basedOn w:val="a1"/>
    <w:link w:val="a4"/>
    <w:rsid w:val="00D26A14"/>
    <w:rPr>
      <w:rFonts w:ascii="Courier New" w:eastAsia="돋움" w:hAnsi="Courier New"/>
      <w:kern w:val="2"/>
      <w:lang w:eastAsia="ko-KR"/>
    </w:rPr>
  </w:style>
  <w:style w:type="character" w:styleId="ab">
    <w:name w:val="Hyperlink"/>
    <w:rsid w:val="00EE18D6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EE18D6"/>
    <w:rPr>
      <w:color w:val="605E5C"/>
      <w:shd w:val="clear" w:color="auto" w:fill="E1DFDD"/>
    </w:rPr>
  </w:style>
  <w:style w:type="character" w:styleId="ad">
    <w:name w:val="FollowedHyperlink"/>
    <w:basedOn w:val="a1"/>
    <w:semiHidden/>
    <w:unhideWhenUsed/>
    <w:rsid w:val="00155039"/>
    <w:rPr>
      <w:color w:val="8F91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enta.co.kr/solution/imsw/bi_dw/ibmplanning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ysanofi.sanofi.com/sites/Korea/Pages/default.aspx?enableredirection=tru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23FF7C48E4FAAA4E43EC19A7F1D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F8AED0-15E8-4222-BBE8-EB6B13AB927D}"/>
      </w:docPartPr>
      <w:docPartBody>
        <w:p w:rsidR="00EB417D" w:rsidRDefault="002E1157" w:rsidP="002E1157">
          <w:pPr>
            <w:pStyle w:val="B2223FF7C48E4FAAA4E43EC19A7F1DAE"/>
          </w:pPr>
          <w:r w:rsidRPr="00896631">
            <w:rPr>
              <w:rStyle w:val="a3"/>
              <w:sz w:val="22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226489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2E1157"/>
    <w:rsid w:val="004D791B"/>
    <w:rsid w:val="00590332"/>
    <w:rsid w:val="005C41ED"/>
    <w:rsid w:val="005C50B5"/>
    <w:rsid w:val="005E1026"/>
    <w:rsid w:val="005F45AA"/>
    <w:rsid w:val="008E77F2"/>
    <w:rsid w:val="008F7213"/>
    <w:rsid w:val="00950B07"/>
    <w:rsid w:val="00A36462"/>
    <w:rsid w:val="00A92945"/>
    <w:rsid w:val="00E06787"/>
    <w:rsid w:val="00E53F3C"/>
    <w:rsid w:val="00EB417D"/>
    <w:rsid w:val="00F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2E1157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41F2BEF65FF43ACE5EC92F8E30B43" ma:contentTypeVersion="0" ma:contentTypeDescription="Create a new document." ma:contentTypeScope="" ma:versionID="24c5506da757d5e2cc67f34e15b80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BB7B55-E7E2-4763-9702-C98CF8870F3D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EC2AAA-D4C0-45F9-A071-4B363C2668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3AA5CC-4305-42F6-B943-3E406F1E4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29</TotalTime>
  <Pages>2</Pages>
  <Words>320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 Memo</vt:lpstr>
      <vt:lpstr>A4 Memo</vt:lpstr>
    </vt:vector>
  </TitlesOfParts>
  <Company>JTI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Park, Gina /KR/EXT</cp:lastModifiedBy>
  <cp:revision>11</cp:revision>
  <cp:lastPrinted>2013-11-06T06:06:00Z</cp:lastPrinted>
  <dcterms:created xsi:type="dcterms:W3CDTF">2023-12-05T00:49:00Z</dcterms:created>
  <dcterms:modified xsi:type="dcterms:W3CDTF">2023-12-05T02:26:00Z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0x0101008DB41F2BEF65FF43ACE5EC92F8E30B43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2023-12-04T05:50:40Z</vt:lpwstr>
  </property>
  <property fmtid="{D5CDD505-2E9C-101B-9397-08002B2CF9AE}" pid="8" name="MSIP_Label_9e3dcb88-8425-4e1d-b1a3-bd5572915bbc_Method">
    <vt:lpwstr>Privileged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9e8fca19-190c-42d9-8467-35ae822e1500</vt:lpwstr>
  </property>
  <property fmtid="{D5CDD505-2E9C-101B-9397-08002B2CF9AE}" pid="12" name="MSIP_Label_9e3dcb88-8425-4e1d-b1a3-bd5572915bbc_ContentBits">
    <vt:lpwstr>1</vt:lpwstr>
  </property>
</Properties>
</file>