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959"/>
        <w:gridCol w:w="1357"/>
        <w:gridCol w:w="937"/>
        <w:gridCol w:w="1701"/>
        <w:gridCol w:w="1695"/>
        <w:gridCol w:w="1990"/>
      </w:tblGrid>
      <w:tr w:rsidR="00541184" w:rsidRPr="00541184" w14:paraId="59FCEEF6" w14:textId="77777777" w:rsidTr="008F526D">
        <w:trPr>
          <w:trHeight w:val="1944"/>
          <w:jc w:val="center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743B9" w14:textId="77777777" w:rsidR="006D02D0" w:rsidRPr="008F526D" w:rsidRDefault="006D02D0" w:rsidP="006D02D0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</w:pPr>
            <w:r w:rsidRPr="008F526D">
              <w:rPr>
                <w:rFonts w:asciiTheme="majorHAnsi" w:eastAsiaTheme="majorHAnsi" w:hAnsiTheme="majorHAnsi"/>
                <w:noProof/>
              </w:rPr>
              <w:drawing>
                <wp:inline distT="0" distB="0" distL="0" distR="0" wp14:anchorId="22935055" wp14:editId="087D8262">
                  <wp:extent cx="2375669" cy="504825"/>
                  <wp:effectExtent l="0" t="0" r="571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52" cy="51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E0685" w14:textId="77777777" w:rsidR="00541184" w:rsidRPr="008F526D" w:rsidRDefault="00522926" w:rsidP="005229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Application Form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f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or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</w:t>
            </w:r>
            <w:r w:rsidR="00AE3002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Korea-Arab </w:t>
            </w:r>
            <w:r w:rsidR="00AE3002" w:rsidRPr="008F526D"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Youth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Supporters </w:t>
            </w:r>
          </w:p>
        </w:tc>
      </w:tr>
      <w:tr w:rsidR="00541184" w:rsidRPr="00541184" w14:paraId="549DA4C7" w14:textId="77777777" w:rsidTr="0052181A">
        <w:trPr>
          <w:trHeight w:val="38"/>
          <w:jc w:val="center"/>
        </w:trPr>
        <w:tc>
          <w:tcPr>
            <w:tcW w:w="10489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83A9E" w14:textId="77777777" w:rsidR="00541184" w:rsidRPr="008F526D" w:rsidRDefault="00541184" w:rsidP="00541184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620A1" w:rsidRPr="00541184" w14:paraId="42282105" w14:textId="77777777" w:rsidTr="001E747F">
        <w:trPr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736EB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Name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299ED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620A1" w:rsidRPr="00541184" w14:paraId="7CCC8763" w14:textId="77777777" w:rsidTr="00C27721">
        <w:trPr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837A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Date of Birth</w:t>
            </w:r>
          </w:p>
        </w:tc>
        <w:tc>
          <w:tcPr>
            <w:tcW w:w="325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B9DD0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1FAC6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Nationality</w:t>
            </w:r>
          </w:p>
        </w:tc>
        <w:tc>
          <w:tcPr>
            <w:tcW w:w="368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E38F8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14:paraId="0F8331EF" w14:textId="77777777" w:rsidTr="0052181A">
        <w:trPr>
          <w:trHeight w:val="47"/>
          <w:jc w:val="center"/>
        </w:trPr>
        <w:tc>
          <w:tcPr>
            <w:tcW w:w="185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2E690" w14:textId="77777777"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Contact</w:t>
            </w:r>
          </w:p>
        </w:tc>
        <w:tc>
          <w:tcPr>
            <w:tcW w:w="9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3F70E" w14:textId="77777777" w:rsidR="00C708AE" w:rsidRPr="008F526D" w:rsidRDefault="00C708AE" w:rsidP="008F526D">
            <w:pPr>
              <w:snapToGrid w:val="0"/>
              <w:spacing w:after="0" w:line="384" w:lineRule="auto"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Mobile</w:t>
            </w:r>
          </w:p>
        </w:tc>
        <w:tc>
          <w:tcPr>
            <w:tcW w:w="768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29BEA2" w14:textId="77777777"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14:paraId="37D64D8D" w14:textId="77777777" w:rsidTr="0052181A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371F5293" w14:textId="77777777"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FA672" w14:textId="77777777"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Email</w:t>
            </w:r>
          </w:p>
        </w:tc>
        <w:tc>
          <w:tcPr>
            <w:tcW w:w="768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14379" w14:textId="77777777"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14:paraId="45524B64" w14:textId="77777777" w:rsidTr="0052181A">
        <w:trPr>
          <w:trHeight w:val="47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9F6D6" w14:textId="77777777"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Address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F36B4" w14:textId="77777777"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A299D" w:rsidRPr="00541184" w14:paraId="538F888F" w14:textId="77777777" w:rsidTr="00C27721">
        <w:trPr>
          <w:trHeight w:val="47"/>
          <w:jc w:val="center"/>
        </w:trPr>
        <w:tc>
          <w:tcPr>
            <w:tcW w:w="185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3176C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University</w:t>
            </w: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46376B" w14:textId="77777777" w:rsidR="00541184" w:rsidRPr="008F526D" w:rsidRDefault="003A299D" w:rsidP="003A29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Period (mm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/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yy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~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mm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/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yy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)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8CBA8" w14:textId="77777777" w:rsidR="00541184" w:rsidRPr="008F526D" w:rsidRDefault="003A299D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  <w:t xml:space="preserve">Name of </w:t>
            </w:r>
            <w:r w:rsidR="00541184"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University</w:t>
            </w: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39AB6B" w14:textId="77777777" w:rsidR="003A299D" w:rsidRPr="003A299D" w:rsidRDefault="00541184" w:rsidP="003A299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Department</w:t>
            </w: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21B56" w14:textId="77777777" w:rsidR="00541184" w:rsidRPr="0052181A" w:rsidRDefault="003A299D" w:rsidP="00521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</w:rPr>
            </w:pPr>
            <w:r w:rsidRPr="0052181A">
              <w:rPr>
                <w:rFonts w:asciiTheme="majorHAnsi" w:eastAsiaTheme="majorHAnsi" w:hAnsiTheme="majorHAnsi" w:cs="굴림" w:hint="eastAsia"/>
                <w:color w:val="353535"/>
                <w:kern w:val="0"/>
              </w:rPr>
              <w:t>Graduation status</w:t>
            </w:r>
          </w:p>
        </w:tc>
      </w:tr>
      <w:tr w:rsidR="003A299D" w:rsidRPr="00541184" w14:paraId="60C27F09" w14:textId="77777777" w:rsidTr="00C27721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4476B961" w14:textId="77777777" w:rsidR="00541184" w:rsidRPr="008F526D" w:rsidRDefault="00541184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29981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B7A67A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7A947F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C7D7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3A299D" w:rsidRPr="00541184" w14:paraId="6DEE4227" w14:textId="77777777" w:rsidTr="00C27721">
        <w:trPr>
          <w:trHeight w:val="42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209066BF" w14:textId="77777777" w:rsidR="00541184" w:rsidRPr="008F526D" w:rsidRDefault="00541184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26522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EA895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65729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AA379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2D73F2" w:rsidRPr="008F526D" w14:paraId="55F45B65" w14:textId="77777777" w:rsidTr="00ED64F8">
        <w:trPr>
          <w:trHeight w:val="47"/>
          <w:jc w:val="center"/>
        </w:trPr>
        <w:tc>
          <w:tcPr>
            <w:tcW w:w="104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C46C8" w14:textId="77777777" w:rsidR="002D73F2" w:rsidRPr="008F526D" w:rsidRDefault="002D73F2" w:rsidP="00ED64F8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Account</w:t>
            </w:r>
            <w:r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  <w:t xml:space="preserve"> of personal social networks</w:t>
            </w:r>
          </w:p>
        </w:tc>
      </w:tr>
      <w:tr w:rsidR="002D73F2" w:rsidRPr="008F526D" w14:paraId="13072EE0" w14:textId="77777777" w:rsidTr="00ED64F8">
        <w:trPr>
          <w:trHeight w:val="560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30B62" w14:textId="77777777" w:rsidR="002D73F2" w:rsidRPr="008F526D" w:rsidRDefault="002D73F2" w:rsidP="00ED64F8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Instagram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87256" w14:textId="77777777" w:rsidR="002D73F2" w:rsidRPr="008F526D" w:rsidRDefault="002D73F2" w:rsidP="00ED64F8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2D73F2" w:rsidRPr="008F526D" w14:paraId="5528FC19" w14:textId="77777777" w:rsidTr="00ED64F8">
        <w:trPr>
          <w:trHeight w:val="47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E14DB" w14:textId="77777777" w:rsidR="002D73F2" w:rsidRPr="008F526D" w:rsidRDefault="002D73F2" w:rsidP="00ED64F8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Others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2C1FD" w14:textId="77777777" w:rsidR="002D73F2" w:rsidRPr="008F526D" w:rsidRDefault="002D73F2" w:rsidP="00ED64F8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41184" w:rsidRPr="00541184" w14:paraId="31F1D6B5" w14:textId="77777777" w:rsidTr="008F526D">
        <w:trPr>
          <w:trHeight w:val="256"/>
          <w:jc w:val="center"/>
        </w:trPr>
        <w:tc>
          <w:tcPr>
            <w:tcW w:w="10489" w:type="dxa"/>
            <w:gridSpan w:val="7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69A1C" w14:textId="56C30A39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136C15D6" w14:textId="348E6026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550B6E7D" w14:textId="329AA5B3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71D39A44" w14:textId="5DD22587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61F68B93" w14:textId="4A5576F2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4BC0F502" w14:textId="4484386D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1F757A40" w14:textId="78DFBC1E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3A40C70E" w14:textId="62213D2D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3034C010" w14:textId="72B9020C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3E907734" w14:textId="77777777" w:rsidR="0083748C" w:rsidRDefault="0083748C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  <w:p w14:paraId="686CD344" w14:textId="0C7C42A0" w:rsidR="006C5A4D" w:rsidRPr="008F526D" w:rsidRDefault="006C5A4D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541184" w:rsidRPr="008F526D" w14:paraId="7619B1B2" w14:textId="77777777" w:rsidTr="0052181A">
        <w:trPr>
          <w:trHeight w:val="88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4547A" w14:textId="77777777" w:rsidR="00541184" w:rsidRPr="008F526D" w:rsidRDefault="00CD4077" w:rsidP="005411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Personal Introduction</w:t>
            </w:r>
          </w:p>
        </w:tc>
      </w:tr>
      <w:tr w:rsidR="00541184" w:rsidRPr="008F526D" w14:paraId="1B96FB3B" w14:textId="77777777" w:rsidTr="0052181A">
        <w:trPr>
          <w:trHeight w:val="31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C2F0A6" w14:textId="77777777" w:rsidR="00541184" w:rsidRPr="008F526D" w:rsidRDefault="00541184" w:rsidP="0052181A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1. Please describe your motivation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for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apply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ing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to this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program.</w:t>
            </w:r>
          </w:p>
        </w:tc>
      </w:tr>
      <w:tr w:rsidR="00541184" w:rsidRPr="008F526D" w14:paraId="0B810400" w14:textId="77777777" w:rsidTr="0052181A">
        <w:trPr>
          <w:trHeight w:val="4660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30C1A1" w14:textId="77777777" w:rsidR="00541184" w:rsidRPr="008F526D" w:rsidRDefault="00541184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541184" w:rsidRPr="008F526D" w14:paraId="151E2A0A" w14:textId="77777777" w:rsidTr="0052181A">
        <w:trPr>
          <w:trHeight w:val="31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83248D" w14:textId="1273E920" w:rsidR="00541184" w:rsidRPr="008F526D" w:rsidRDefault="00541184" w:rsidP="00CD407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2.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Please d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escribe </w:t>
            </w:r>
            <w:r w:rsidR="004F3B43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topics of contents(video, reels) that you will make and KAS offline event that you want to participate(</w:t>
            </w:r>
            <w:r w:rsidR="004F3B43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p</w:t>
            </w:r>
            <w:r w:rsidR="004F3B43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lease refer to </w:t>
            </w:r>
            <w:r w:rsidR="00A255CC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the</w:t>
            </w:r>
            <w:r w:rsidR="00C25B0B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KAS </w:t>
            </w:r>
            <w:r w:rsidR="00C25B0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e</w:t>
            </w:r>
            <w:r w:rsidR="00C25B0B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vent list on</w:t>
            </w:r>
            <w:r w:rsidR="00A255CC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="00C25B0B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‘out</w:t>
            </w:r>
            <w:r w:rsidR="00A255CC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line</w:t>
            </w:r>
            <w:r w:rsidR="00C25B0B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’ tab</w:t>
            </w:r>
            <w:r w:rsidR="00A255CC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="007008BB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via</w:t>
            </w:r>
            <w:r w:rsidR="00A255CC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="004F3B43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website)</w:t>
            </w:r>
          </w:p>
        </w:tc>
      </w:tr>
      <w:tr w:rsidR="00541184" w:rsidRPr="008F526D" w14:paraId="3B84F8F2" w14:textId="77777777" w:rsidTr="00915356">
        <w:trPr>
          <w:trHeight w:val="5043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9B36629" w14:textId="77777777" w:rsidR="00541184" w:rsidRDefault="00541184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  <w:p w14:paraId="413F7C01" w14:textId="7E7500FA" w:rsidR="00103019" w:rsidRPr="008F526D" w:rsidRDefault="00103019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</w:tc>
      </w:tr>
    </w:tbl>
    <w:p w14:paraId="211E4D97" w14:textId="77777777" w:rsidR="00541184" w:rsidRPr="00541184" w:rsidRDefault="00541184"/>
    <w:sectPr w:rsidR="00541184" w:rsidRPr="00541184" w:rsidSect="005411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9220" w14:textId="77777777" w:rsidR="00170AD5" w:rsidRDefault="00170AD5" w:rsidP="005B3B86">
      <w:pPr>
        <w:spacing w:after="0" w:line="240" w:lineRule="auto"/>
      </w:pPr>
      <w:r>
        <w:separator/>
      </w:r>
    </w:p>
  </w:endnote>
  <w:endnote w:type="continuationSeparator" w:id="0">
    <w:p w14:paraId="71B3A9DD" w14:textId="77777777" w:rsidR="00170AD5" w:rsidRDefault="00170AD5" w:rsidP="005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E55D" w14:textId="77777777" w:rsidR="00170AD5" w:rsidRDefault="00170AD5" w:rsidP="005B3B86">
      <w:pPr>
        <w:spacing w:after="0" w:line="240" w:lineRule="auto"/>
      </w:pPr>
      <w:r>
        <w:separator/>
      </w:r>
    </w:p>
  </w:footnote>
  <w:footnote w:type="continuationSeparator" w:id="0">
    <w:p w14:paraId="5721A71B" w14:textId="77777777" w:rsidR="00170AD5" w:rsidRDefault="00170AD5" w:rsidP="005B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84"/>
    <w:rsid w:val="00103019"/>
    <w:rsid w:val="00164E9A"/>
    <w:rsid w:val="00170AD5"/>
    <w:rsid w:val="002D73F2"/>
    <w:rsid w:val="00336B8A"/>
    <w:rsid w:val="00367013"/>
    <w:rsid w:val="003A299D"/>
    <w:rsid w:val="004F3B43"/>
    <w:rsid w:val="0052181A"/>
    <w:rsid w:val="00522926"/>
    <w:rsid w:val="00532301"/>
    <w:rsid w:val="00541184"/>
    <w:rsid w:val="005B3B86"/>
    <w:rsid w:val="006C5A4D"/>
    <w:rsid w:val="006D02D0"/>
    <w:rsid w:val="007008BB"/>
    <w:rsid w:val="007409A3"/>
    <w:rsid w:val="00770C1A"/>
    <w:rsid w:val="008340B2"/>
    <w:rsid w:val="0083748C"/>
    <w:rsid w:val="008F526D"/>
    <w:rsid w:val="00915356"/>
    <w:rsid w:val="009620A1"/>
    <w:rsid w:val="00A255CC"/>
    <w:rsid w:val="00A4258A"/>
    <w:rsid w:val="00AE3002"/>
    <w:rsid w:val="00B23F8E"/>
    <w:rsid w:val="00C25B0B"/>
    <w:rsid w:val="00C27721"/>
    <w:rsid w:val="00C6430E"/>
    <w:rsid w:val="00C708AE"/>
    <w:rsid w:val="00CD4077"/>
    <w:rsid w:val="00D031C6"/>
    <w:rsid w:val="00D434CC"/>
    <w:rsid w:val="00DD6E3C"/>
    <w:rsid w:val="00DF7928"/>
    <w:rsid w:val="00E6217C"/>
    <w:rsid w:val="00E757B7"/>
    <w:rsid w:val="00F14B28"/>
    <w:rsid w:val="00FB3F52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FCD5"/>
  <w15:chartTrackingRefBased/>
  <w15:docId w15:val="{81179A5E-8FEA-4A9E-952D-1181E36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118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4118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5B3B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B3B86"/>
  </w:style>
  <w:style w:type="paragraph" w:styleId="a6">
    <w:name w:val="footer"/>
    <w:basedOn w:val="a"/>
    <w:link w:val="Char0"/>
    <w:uiPriority w:val="99"/>
    <w:unhideWhenUsed/>
    <w:rsid w:val="005B3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정민아</dc:creator>
  <cp:keywords/>
  <dc:description/>
  <cp:lastModifiedBy>민아 정</cp:lastModifiedBy>
  <cp:revision>19</cp:revision>
  <dcterms:created xsi:type="dcterms:W3CDTF">2021-05-11T09:08:00Z</dcterms:created>
  <dcterms:modified xsi:type="dcterms:W3CDTF">2024-03-20T23:55:00Z</dcterms:modified>
</cp:coreProperties>
</file>