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BA09C1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26AB7114" w:rsidR="0052543B" w:rsidRDefault="005B206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존슨앤드존슨 비전케어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12F3B37D" w:rsidR="0052543B" w:rsidRDefault="00C86AF8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569-87-02736</w:t>
            </w:r>
          </w:p>
        </w:tc>
      </w:tr>
      <w:tr w:rsidR="0052543B" w14:paraId="025D41E9" w14:textId="77777777" w:rsidTr="00BA09C1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-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6950CFC5" w:rsidR="0052543B" w:rsidRPr="005B206E" w:rsidRDefault="005B206E" w:rsidP="005B206E">
            <w:r w:rsidRPr="005B206E">
              <w:rPr>
                <w:rFonts w:ascii="굴림체" w:eastAsia="굴림체" w:cs="굴림체"/>
                <w:kern w:val="0"/>
                <w:szCs w:val="20"/>
              </w:rPr>
              <w:t>서울특별시 용산구 한강대로 92 LS용산타워 26층</w:t>
            </w:r>
          </w:p>
        </w:tc>
      </w:tr>
      <w:tr w:rsidR="0052543B" w14:paraId="3E3772D6" w14:textId="77777777" w:rsidTr="00BA09C1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6BE18C5B" w:rsidR="0052543B" w:rsidRDefault="005B206E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아큐브 렌즈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2925164B" w:rsidR="0052543B" w:rsidRDefault="005B206E" w:rsidP="005B206E">
            <w:pPr>
              <w:rPr>
                <w:rFonts w:ascii="굴림체" w:eastAsia="굴림체" w:cs="굴림체"/>
                <w:szCs w:val="20"/>
              </w:rPr>
            </w:pPr>
            <w:r w:rsidRPr="005B206E">
              <w:rPr>
                <w:rFonts w:ascii="굴림체" w:eastAsia="굴림체" w:cs="굴림체" w:hint="eastAsia"/>
                <w:spacing w:val="-5"/>
                <w:w w:val="95"/>
                <w:kern w:val="0"/>
                <w:szCs w:val="20"/>
              </w:rPr>
              <w:t>84 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15543F45" w:rsidR="0052543B" w:rsidRPr="005B206E" w:rsidRDefault="005B206E" w:rsidP="005B206E">
            <w:r w:rsidRPr="005B206E">
              <w:rPr>
                <w:rFonts w:ascii="굴림체" w:eastAsia="굴림체" w:cs="굴림체" w:hint="eastAsia"/>
                <w:spacing w:val="-5"/>
                <w:w w:val="95"/>
                <w:kern w:val="0"/>
                <w:szCs w:val="20"/>
              </w:rPr>
              <w:t>1,565억</w:t>
            </w:r>
          </w:p>
        </w:tc>
      </w:tr>
      <w:tr w:rsidR="0052543B" w14:paraId="6565980F" w14:textId="77777777" w:rsidTr="00BA09C1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66898B3A" w:rsidR="0052543B" w:rsidRPr="005B206E" w:rsidRDefault="005B206E" w:rsidP="005B206E">
            <w:r w:rsidRPr="005B206E">
              <w:rPr>
                <w:rFonts w:ascii="굴림체" w:eastAsia="굴림체" w:cs="굴림체" w:hint="eastAsia"/>
                <w:spacing w:val="-5"/>
                <w:w w:val="95"/>
                <w:kern w:val="0"/>
                <w:szCs w:val="20"/>
              </w:rPr>
              <w:t>화장품 및 화장용품 도매업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A09C1" w14:paraId="5C659079" w14:textId="77777777" w:rsidTr="00793CA8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BA09C1" w:rsidRDefault="00BA09C1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53579257" w:rsidR="00BA09C1" w:rsidRDefault="00BA09C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5C7F">
              <w:rPr>
                <w:rFonts w:ascii="Arial" w:hAnsi="Arial" w:cs="Arial"/>
                <w:sz w:val="20"/>
                <w:szCs w:val="20"/>
              </w:rPr>
              <w:t>https://www.jnj.com/</w:t>
            </w:r>
          </w:p>
        </w:tc>
      </w:tr>
    </w:tbl>
    <w:p w14:paraId="08B94062" w14:textId="77777777" w:rsidR="0052543B" w:rsidRPr="00155156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1D646DB4" w:rsidR="0052543B" w:rsidRDefault="005B206E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제한없음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6622A6F1" w:rsidR="0052543B" w:rsidRDefault="005B206E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제한없음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62DEE6E2" w:rsidR="0052543B" w:rsidRDefault="005B206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1A12A3E4" w:rsidR="0052543B" w:rsidRDefault="005B206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Associate </w:t>
            </w:r>
            <w:r>
              <w:rPr>
                <w:rFonts w:ascii="굴림체" w:eastAsia="굴림체" w:cs="굴림체"/>
                <w:sz w:val="20"/>
                <w:szCs w:val="20"/>
              </w:rPr>
              <w:t>Account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Manager (영업직)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85EF6" w14:textId="77777777" w:rsidR="00B9027E" w:rsidRDefault="005B206E" w:rsidP="005B206E">
            <w:pPr>
              <w:pStyle w:val="s0"/>
              <w:numPr>
                <w:ilvl w:val="0"/>
                <w:numId w:val="4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학사학위 이상 소지하거나 졸업 예정인 자</w:t>
            </w:r>
          </w:p>
          <w:p w14:paraId="046E3D9F" w14:textId="77777777" w:rsidR="005B206E" w:rsidRDefault="005B206E" w:rsidP="005B206E">
            <w:pPr>
              <w:pStyle w:val="s0"/>
              <w:numPr>
                <w:ilvl w:val="0"/>
                <w:numId w:val="4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운전면허증 소지자</w:t>
            </w:r>
          </w:p>
          <w:p w14:paraId="498949A9" w14:textId="77777777" w:rsidR="005B206E" w:rsidRDefault="005B206E" w:rsidP="005B206E">
            <w:pPr>
              <w:pStyle w:val="s0"/>
              <w:numPr>
                <w:ilvl w:val="0"/>
                <w:numId w:val="4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업무상 중급 이상의 영어 활용이 가능한 자</w:t>
            </w:r>
          </w:p>
          <w:p w14:paraId="12335857" w14:textId="77777777" w:rsidR="005B206E" w:rsidRDefault="005B206E" w:rsidP="005B206E">
            <w:pPr>
              <w:pStyle w:val="s0"/>
              <w:numPr>
                <w:ilvl w:val="0"/>
                <w:numId w:val="4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업무상 중급 이상의 MS Office 활용이 가능한 자</w:t>
            </w:r>
          </w:p>
          <w:p w14:paraId="1F458229" w14:textId="77777777" w:rsidR="005B206E" w:rsidRDefault="005B206E" w:rsidP="005B206E">
            <w:pPr>
              <w:pStyle w:val="s0"/>
              <w:numPr>
                <w:ilvl w:val="0"/>
                <w:numId w:val="4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긍정적인 태도로 도전정신을 발휘할 수 있는 자</w:t>
            </w:r>
          </w:p>
          <w:p w14:paraId="46EB6412" w14:textId="49083B50" w:rsidR="005B206E" w:rsidRDefault="005B206E" w:rsidP="005B206E">
            <w:pPr>
              <w:pStyle w:val="s0"/>
              <w:numPr>
                <w:ilvl w:val="0"/>
                <w:numId w:val="4"/>
              </w:numPr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우수한 팀 협업 및 소통역량을 갖춘 자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C851F11" w:rsidR="00B9027E" w:rsidRDefault="005B206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▣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56B44F29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5B206E">
              <w:rPr>
                <w:rFonts w:ascii="굴림체" w:eastAsia="굴림체" w:cs="굴림체" w:hint="eastAsia"/>
                <w:sz w:val="20"/>
                <w:szCs w:val="20"/>
              </w:rPr>
              <w:t>▣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30613BFF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5B206E">
              <w:rPr>
                <w:rFonts w:ascii="굴림체" w:eastAsia="굴림체" w:cs="굴림체" w:hint="eastAsia"/>
                <w:sz w:val="20"/>
                <w:szCs w:val="20"/>
              </w:rPr>
              <w:t>▣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302676FE" w:rsidR="0052543B" w:rsidRDefault="000F7825" w:rsidP="000F7825">
            <w:pPr>
              <w:pStyle w:val="s0"/>
              <w:ind w:right="3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입사 후 협의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3AA5030F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 w:rsidRPr="00D91169">
              <w:rPr>
                <w:rFonts w:ascii="굴림체" w:eastAsia="굴림체" w:cs="굴림체" w:hint="eastAsia"/>
                <w:sz w:val="20"/>
                <w:szCs w:val="20"/>
              </w:rPr>
              <w:t>성과금형식으로</w:t>
            </w:r>
            <w:r w:rsidRPr="00D91169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D91169">
              <w:rPr>
                <w:rFonts w:ascii="굴림체" w:eastAsia="굴림체" w:cs="굴림체" w:hint="eastAsia"/>
                <w:sz w:val="20"/>
                <w:szCs w:val="20"/>
              </w:rPr>
              <w:t>지급</w:t>
            </w:r>
            <w:r w:rsidRPr="00D91169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D91169" w:rsidRPr="00D91169">
              <w:rPr>
                <w:rFonts w:ascii="굴림체" w:eastAsia="굴림체" w:cs="굴림체" w:hint="eastAsia"/>
                <w:sz w:val="20"/>
                <w:szCs w:val="20"/>
              </w:rPr>
              <w:t>10</w:t>
            </w:r>
            <w:r w:rsidRPr="00D91169">
              <w:rPr>
                <w:rFonts w:ascii="굴림체" w:eastAsia="굴림체" w:cs="굴림체"/>
                <w:sz w:val="20"/>
                <w:szCs w:val="20"/>
              </w:rPr>
              <w:t>%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713CC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</w:t>
            </w:r>
            <w:r w:rsidR="00FC6376">
              <w:rPr>
                <w:rFonts w:ascii="굴림체" w:eastAsia="굴림체" w:cs="굴림체" w:hint="eastAsia"/>
                <w:sz w:val="20"/>
                <w:szCs w:val="20"/>
              </w:rPr>
              <w:t>5천 후반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084F1556" w:rsidR="0052543B" w:rsidRDefault="00D9116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9:00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11720D7E" w:rsidR="0052543B" w:rsidRDefault="00D9116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18:00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AD6731D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D91169">
              <w:rPr>
                <w:rFonts w:ascii="굴림체" w:eastAsia="굴림체" w:cs="굴림체" w:hint="eastAsia"/>
                <w:sz w:val="20"/>
                <w:szCs w:val="20"/>
              </w:rPr>
              <w:t>▣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D91169">
              <w:rPr>
                <w:rFonts w:ascii="굴림체" w:eastAsia="굴림체" w:cs="굴림체" w:hint="eastAsia"/>
                <w:sz w:val="20"/>
                <w:szCs w:val="20"/>
              </w:rPr>
              <w:t>▣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D91169">
              <w:rPr>
                <w:rFonts w:ascii="굴림체" w:eastAsia="굴림체" w:cs="굴림체" w:hint="eastAsia"/>
                <w:sz w:val="20"/>
                <w:szCs w:val="20"/>
              </w:rPr>
              <w:t>Family Day(매달 0.5일 휴가 부여)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728FE282" w:rsidR="00C7738B" w:rsidRDefault="00D91169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2024.07.28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7EF56D2C" w:rsidR="00C7738B" w:rsidRDefault="00D91169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▣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67EC34F" w14:textId="77777777" w:rsidR="0052543B" w:rsidRDefault="0052543B">
      <w:pPr>
        <w:pStyle w:val="s0"/>
        <w:jc w:val="both"/>
        <w:rPr>
          <w:rFonts w:ascii="Times New Roman" w:hAnsi="Times New Roman"/>
          <w:sz w:val="26"/>
          <w:szCs w:val="26"/>
        </w:rPr>
      </w:pPr>
    </w:p>
    <w:p w14:paraId="7218E0BF" w14:textId="77777777" w:rsidR="00BD475D" w:rsidRDefault="00BD475D">
      <w:pPr>
        <w:widowControl/>
        <w:wordWrap/>
        <w:autoSpaceDE/>
        <w:autoSpaceDN/>
        <w:rPr>
          <w:rFonts w:ascii="바탕" w:eastAsia="바탕" w:hAnsi="바탕" w:cs="바탕"/>
          <w:kern w:val="0"/>
          <w:sz w:val="26"/>
          <w:szCs w:val="26"/>
        </w:rPr>
      </w:pPr>
      <w:r>
        <w:rPr>
          <w:rFonts w:ascii="바탕" w:eastAsia="바탕" w:hAnsi="바탕" w:cs="바탕"/>
          <w:sz w:val="26"/>
          <w:szCs w:val="26"/>
        </w:rPr>
        <w:br w:type="page"/>
      </w:r>
    </w:p>
    <w:p w14:paraId="181771BD" w14:textId="03C6863F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lastRenderedPageBreak/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2C74A" w14:textId="4B38EBA6" w:rsidR="0052543B" w:rsidRDefault="0002133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첨부된 공고 이미지 참고</w:t>
            </w:r>
          </w:p>
          <w:p w14:paraId="01519ADB" w14:textId="4B0F09FD" w:rsidR="00021337" w:rsidRDefault="00021337" w:rsidP="00021337">
            <w:pPr>
              <w:pStyle w:val="a5"/>
              <w:jc w:val="center"/>
            </w:pPr>
            <w:r w:rsidRPr="00021337">
              <w:rPr>
                <w:noProof/>
              </w:rPr>
              <w:drawing>
                <wp:inline distT="0" distB="0" distL="0" distR="0" wp14:anchorId="1AFF1005" wp14:editId="41E3A2AA">
                  <wp:extent cx="5384800" cy="9092365"/>
                  <wp:effectExtent l="0" t="0" r="635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629" cy="910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F8A64" w14:textId="5EBE77C7" w:rsidR="00021337" w:rsidRDefault="00021337" w:rsidP="00021337">
            <w:pPr>
              <w:pStyle w:val="a5"/>
              <w:jc w:val="center"/>
            </w:pPr>
            <w:r w:rsidRPr="00021337">
              <w:rPr>
                <w:noProof/>
              </w:rPr>
              <w:lastRenderedPageBreak/>
              <w:drawing>
                <wp:inline distT="0" distB="0" distL="0" distR="0" wp14:anchorId="4C05E6D5" wp14:editId="2203A026">
                  <wp:extent cx="5029200" cy="7742766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26101"/>
                          <a:stretch/>
                        </pic:blipFill>
                        <pic:spPr bwMode="auto">
                          <a:xfrm>
                            <a:off x="0" y="0"/>
                            <a:ext cx="5034287" cy="7750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731070" w14:textId="0B1B85CE" w:rsidR="00021337" w:rsidRDefault="00021337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956"/>
    <w:multiLevelType w:val="hybridMultilevel"/>
    <w:tmpl w:val="26B66C5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B4428F6"/>
    <w:multiLevelType w:val="hybridMultilevel"/>
    <w:tmpl w:val="4A0CFE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21337"/>
    <w:rsid w:val="000F7825"/>
    <w:rsid w:val="00155156"/>
    <w:rsid w:val="0052543B"/>
    <w:rsid w:val="005B206E"/>
    <w:rsid w:val="00B013B8"/>
    <w:rsid w:val="00B1758E"/>
    <w:rsid w:val="00B9027E"/>
    <w:rsid w:val="00BA09C1"/>
    <w:rsid w:val="00BD475D"/>
    <w:rsid w:val="00C7738B"/>
    <w:rsid w:val="00C86AF8"/>
    <w:rsid w:val="00CE0009"/>
    <w:rsid w:val="00D91169"/>
    <w:rsid w:val="00DC56F7"/>
    <w:rsid w:val="00E05C7F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Strong"/>
    <w:basedOn w:val="a0"/>
    <w:uiPriority w:val="22"/>
    <w:qFormat/>
    <w:rsid w:val="005B206E"/>
    <w:rPr>
      <w:b/>
      <w:bCs/>
    </w:rPr>
  </w:style>
  <w:style w:type="paragraph" w:styleId="a5">
    <w:name w:val="Normal (Web)"/>
    <w:basedOn w:val="a"/>
    <w:uiPriority w:val="99"/>
    <w:semiHidden/>
    <w:unhideWhenUsed/>
    <w:rsid w:val="0002133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2024-07-17T02:08:00Z</dcterms:modified>
  <cp:version>1000.0100.01</cp:version>
</cp:coreProperties>
</file>